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76" w:rsidRDefault="009C4376" w:rsidP="00D76383"/>
    <w:p w:rsidR="005B1A81" w:rsidRPr="003E2059" w:rsidRDefault="005B1A81" w:rsidP="005B1A81">
      <w:pPr>
        <w:keepNext/>
        <w:keepLines/>
        <w:tabs>
          <w:tab w:val="center" w:pos="4680"/>
          <w:tab w:val="right" w:pos="9000"/>
        </w:tabs>
        <w:suppressAutoHyphens/>
        <w:spacing w:after="100" w:afterAutospacing="1"/>
        <w:outlineLvl w:val="2"/>
        <w:rPr>
          <w:rFonts w:ascii="Calibri" w:hAnsi="Calibri" w:cs="Calibri"/>
          <w:b/>
          <w:bCs/>
          <w:lang w:val="en-GB"/>
        </w:rPr>
      </w:pPr>
      <w:r w:rsidRPr="003E2059">
        <w:rPr>
          <w:rFonts w:ascii="Calibri" w:hAnsi="Calibri" w:cs="Calibri"/>
          <w:b/>
          <w:lang w:val="en-GB"/>
        </w:rPr>
        <w:t xml:space="preserve">ANNEX 2: </w:t>
      </w:r>
      <w:r w:rsidRPr="003E2059">
        <w:rPr>
          <w:rFonts w:ascii="Calibri" w:eastAsia="Lucida Sans Unicode" w:hAnsi="Calibri" w:cs="Calibri"/>
          <w:b/>
          <w:bCs/>
          <w:lang w:val="en-GB" w:eastAsia="sl-SI"/>
        </w:rPr>
        <w:t>EXPERT OPINION ON THE DOCTORAL DISSERTATION TOPIC</w:t>
      </w:r>
    </w:p>
    <w:p w:rsidR="005B1A81" w:rsidRPr="003E2059" w:rsidRDefault="005B1A81" w:rsidP="005B1A81">
      <w:pPr>
        <w:keepNext/>
        <w:keepLines/>
        <w:tabs>
          <w:tab w:val="num" w:pos="0"/>
          <w:tab w:val="center" w:pos="4680"/>
          <w:tab w:val="right" w:pos="9000"/>
        </w:tabs>
        <w:suppressAutoHyphens/>
        <w:spacing w:after="100" w:afterAutospacing="1"/>
        <w:outlineLvl w:val="2"/>
        <w:rPr>
          <w:rFonts w:ascii="Calibri" w:hAnsi="Calibri" w:cs="Calibri"/>
          <w:b/>
          <w:lang w:val="en-GB"/>
        </w:rPr>
      </w:pPr>
    </w:p>
    <w:p w:rsidR="005B1A81" w:rsidRPr="003E2059" w:rsidRDefault="005B1A81" w:rsidP="005B1A81">
      <w:pPr>
        <w:keepNext/>
        <w:keepLines/>
        <w:tabs>
          <w:tab w:val="num" w:pos="0"/>
          <w:tab w:val="center" w:pos="4680"/>
          <w:tab w:val="right" w:pos="9000"/>
        </w:tabs>
        <w:suppressAutoHyphens/>
        <w:spacing w:after="100" w:afterAutospacing="1"/>
        <w:jc w:val="center"/>
        <w:outlineLvl w:val="2"/>
        <w:rPr>
          <w:rFonts w:ascii="Calibri" w:eastAsia="Lucida Sans Unicode" w:hAnsi="Calibri" w:cs="Calibri"/>
          <w:b/>
          <w:bCs/>
          <w:lang w:val="en-GB" w:eastAsia="sl-SI"/>
        </w:rPr>
      </w:pPr>
      <w:r w:rsidRPr="003E2059">
        <w:rPr>
          <w:rFonts w:ascii="Calibri" w:eastAsia="Lucida Sans Unicode" w:hAnsi="Calibri" w:cs="Calibri"/>
          <w:b/>
          <w:bCs/>
          <w:lang w:val="en-GB" w:eastAsia="sl-SI"/>
        </w:rPr>
        <w:t>EXPERT OPINION ON THE DOCTORAL DISSERTATION TOPIC</w:t>
      </w:r>
    </w:p>
    <w:p w:rsidR="005B1A81" w:rsidRPr="003E2059" w:rsidRDefault="005B1A81" w:rsidP="005B1A81">
      <w:pPr>
        <w:keepNext/>
        <w:keepLines/>
        <w:tabs>
          <w:tab w:val="center" w:pos="4680"/>
          <w:tab w:val="right" w:pos="9000"/>
        </w:tabs>
        <w:suppressAutoHyphens/>
        <w:spacing w:after="100" w:afterAutospacing="1"/>
        <w:jc w:val="both"/>
        <w:rPr>
          <w:rFonts w:ascii="Calibri" w:eastAsia="Lucida Sans Unicode" w:hAnsi="Calibri" w:cs="Calibri"/>
          <w:i/>
          <w:lang w:val="en-GB" w:eastAsia="sl-SI"/>
        </w:rPr>
      </w:pPr>
      <w:r w:rsidRPr="003E2059">
        <w:rPr>
          <w:rFonts w:ascii="Calibri" w:eastAsia="Lucida Sans Unicode" w:hAnsi="Calibri" w:cs="Calibri"/>
          <w:i/>
          <w:lang w:val="en-GB" w:eastAsia="sl-SI"/>
        </w:rPr>
        <w:t>(title of the topic)</w:t>
      </w:r>
    </w:p>
    <w:p w:rsidR="005B1A81" w:rsidRPr="003E2059" w:rsidRDefault="005B1A81" w:rsidP="005B1A81">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Doctoral student: name and surname </w:t>
      </w:r>
    </w:p>
    <w:p w:rsidR="005B1A81" w:rsidRPr="003E2059" w:rsidRDefault="005B1A81" w:rsidP="005B1A81">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Proposed supervisor: academic title, name and surname, field and duration of appointment</w:t>
      </w:r>
    </w:p>
    <w:p w:rsidR="005B1A81" w:rsidRPr="003E2059" w:rsidRDefault="005B1A81" w:rsidP="005B1A81">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Proposed co-supervisor: academic title, name and surname, field and duration of appointment</w:t>
      </w:r>
    </w:p>
    <w:p w:rsidR="005B1A81" w:rsidRPr="003E2059" w:rsidRDefault="005B1A81" w:rsidP="005B1A81">
      <w:pPr>
        <w:keepNext/>
        <w:keepLines/>
        <w:tabs>
          <w:tab w:val="center" w:pos="4680"/>
          <w:tab w:val="right" w:pos="9000"/>
        </w:tabs>
        <w:suppressAutoHyphens/>
        <w:jc w:val="right"/>
        <w:rPr>
          <w:rFonts w:ascii="Calibri" w:eastAsia="Lucida Sans Unicode" w:hAnsi="Calibri" w:cs="Calibri"/>
          <w:lang w:val="en-GB" w:eastAsia="sl-SI"/>
        </w:rPr>
      </w:pPr>
      <w:r w:rsidRPr="003E2059">
        <w:rPr>
          <w:rFonts w:ascii="Calibri" w:eastAsia="Lucida Sans Unicode" w:hAnsi="Calibri" w:cs="Calibri"/>
          <w:lang w:val="en-GB" w:eastAsia="sl-SI"/>
        </w:rPr>
        <w:tab/>
        <w:t>(tick a box)</w:t>
      </w:r>
    </w:p>
    <w:p w:rsidR="005B1A81" w:rsidRPr="003E2059" w:rsidRDefault="005B1A81" w:rsidP="005B1A81">
      <w:pPr>
        <w:keepNext/>
        <w:keepLines/>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of the supervisor and potential co-supervisor</w:t>
      </w:r>
      <w:r w:rsidRPr="003E2059">
        <w:rPr>
          <w:rFonts w:ascii="Calibri" w:eastAsia="Lucida Sans Unicode" w:hAnsi="Calibri" w:cs="Calibri"/>
          <w:lang w:val="en-GB" w:eastAsia="sl-SI"/>
        </w:rPr>
        <w:tab/>
      </w:r>
      <w:r w:rsidRPr="003E2059">
        <w:rPr>
          <w:rFonts w:ascii="Calibri" w:eastAsia="Lucida Sans Unicode" w:hAnsi="Calibri" w:cs="Calibri"/>
          <w:lang w:val="en-GB" w:eastAsia="sl-SI"/>
        </w:rPr>
        <w:sym w:font="Symbol" w:char="F084"/>
      </w:r>
    </w:p>
    <w:p w:rsidR="005B1A81" w:rsidRPr="003E2059" w:rsidRDefault="005B1A81" w:rsidP="005B1A81">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of an external expert or expert appointed by the </w:t>
      </w:r>
      <w:r>
        <w:rPr>
          <w:rFonts w:ascii="Calibri" w:eastAsia="Lucida Sans Unicode" w:hAnsi="Calibri" w:cs="Calibri"/>
          <w:lang w:val="en-GB" w:eastAsia="sl-SI"/>
        </w:rPr>
        <w:t>c</w:t>
      </w:r>
      <w:r w:rsidRPr="003E2059">
        <w:rPr>
          <w:rFonts w:ascii="Calibri" w:eastAsia="Lucida Sans Unicode" w:hAnsi="Calibri" w:cs="Calibri"/>
          <w:lang w:val="en-GB" w:eastAsia="sl-SI"/>
        </w:rPr>
        <w:t xml:space="preserve">hair/relevant </w:t>
      </w:r>
      <w:r>
        <w:rPr>
          <w:rFonts w:ascii="Calibri" w:eastAsia="Lucida Sans Unicode" w:hAnsi="Calibri" w:cs="Calibri"/>
          <w:lang w:val="en-GB" w:eastAsia="sl-SI"/>
        </w:rPr>
        <w:t>committee</w:t>
      </w:r>
      <w:r w:rsidRPr="003E2059">
        <w:rPr>
          <w:rFonts w:ascii="Calibri" w:eastAsia="Lucida Sans Unicode" w:hAnsi="Calibri" w:cs="Calibri"/>
          <w:lang w:val="en-GB" w:eastAsia="sl-SI"/>
        </w:rPr>
        <w:tab/>
      </w:r>
      <w:r w:rsidRPr="003E2059">
        <w:rPr>
          <w:rFonts w:ascii="Calibri" w:eastAsia="Lucida Sans Unicode" w:hAnsi="Calibri" w:cs="Calibri"/>
          <w:lang w:val="en-GB" w:eastAsia="sl-SI"/>
        </w:rPr>
        <w:sym w:font="Symbol" w:char="F084"/>
      </w:r>
    </w:p>
    <w:p w:rsidR="005B1A81" w:rsidRPr="003E2059" w:rsidRDefault="005B1A81" w:rsidP="005B1A81">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Expert opinion should include the following points:</w:t>
      </w:r>
    </w:p>
    <w:p w:rsidR="005B1A81" w:rsidRPr="003E2059" w:rsidRDefault="005B1A81" w:rsidP="005B1A81">
      <w:pPr>
        <w:keepNext/>
        <w:keepLines/>
        <w:numPr>
          <w:ilvl w:val="0"/>
          <w:numId w:val="4"/>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the topic proposal.</w:t>
      </w:r>
    </w:p>
    <w:p w:rsidR="005B1A81" w:rsidRPr="003E2059" w:rsidRDefault="005B1A81" w:rsidP="005B1A81">
      <w:pPr>
        <w:keepNext/>
        <w:keepLines/>
        <w:numPr>
          <w:ilvl w:val="1"/>
          <w:numId w:val="4"/>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the proposed topic title.</w:t>
      </w:r>
    </w:p>
    <w:p w:rsidR="005B1A81" w:rsidRPr="003E2059" w:rsidRDefault="005B1A81" w:rsidP="005B1A81">
      <w:pPr>
        <w:keepNext/>
        <w:keepLines/>
        <w:numPr>
          <w:ilvl w:val="1"/>
          <w:numId w:val="4"/>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on the goals, </w:t>
      </w:r>
      <w:r>
        <w:rPr>
          <w:rFonts w:ascii="Calibri" w:eastAsia="Lucida Sans Unicode" w:hAnsi="Calibri" w:cs="Calibri"/>
          <w:lang w:val="en-GB" w:eastAsia="sl-SI"/>
        </w:rPr>
        <w:t>hypothesis</w:t>
      </w:r>
      <w:r w:rsidRPr="003E2059">
        <w:rPr>
          <w:rFonts w:ascii="Calibri" w:eastAsia="Lucida Sans Unicode" w:hAnsi="Calibri" w:cs="Calibri"/>
          <w:lang w:val="en-GB" w:eastAsia="sl-SI"/>
        </w:rPr>
        <w:t>, and expected unique scientific contribution of the proposed doctoral dissertation.</w:t>
      </w:r>
    </w:p>
    <w:p w:rsidR="005B1A81" w:rsidRPr="003E2059" w:rsidRDefault="005B1A81" w:rsidP="005B1A81">
      <w:pPr>
        <w:keepNext/>
        <w:keepLines/>
        <w:numPr>
          <w:ilvl w:val="1"/>
          <w:numId w:val="4"/>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stated assumptions and limitations.</w:t>
      </w:r>
    </w:p>
    <w:p w:rsidR="005B1A81" w:rsidRPr="003E2059" w:rsidRDefault="005B1A81" w:rsidP="005B1A81">
      <w:pPr>
        <w:keepNext/>
        <w:keepLines/>
        <w:numPr>
          <w:ilvl w:val="1"/>
          <w:numId w:val="4"/>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intended research methods.</w:t>
      </w:r>
    </w:p>
    <w:p w:rsidR="005B1A81" w:rsidRPr="003E2059" w:rsidRDefault="005B1A81" w:rsidP="005B1A81">
      <w:pPr>
        <w:keepNext/>
        <w:keepLines/>
        <w:numPr>
          <w:ilvl w:val="0"/>
          <w:numId w:val="4"/>
        </w:numPr>
        <w:tabs>
          <w:tab w:val="center" w:pos="5112"/>
          <w:tab w:val="right" w:pos="9432"/>
        </w:tabs>
        <w:suppressAutoHyphens/>
        <w:spacing w:after="100" w:afterAutospacing="1"/>
        <w:jc w:val="both"/>
        <w:rPr>
          <w:rFonts w:ascii="Calibri" w:eastAsia="Lucida Sans Unicode" w:hAnsi="Calibri" w:cs="Calibri"/>
          <w:iCs/>
          <w:lang w:val="en-GB" w:eastAsia="sl-SI"/>
        </w:rPr>
      </w:pPr>
      <w:r w:rsidRPr="003E2059">
        <w:rPr>
          <w:rFonts w:ascii="Calibri" w:eastAsia="Lucida Sans Unicode" w:hAnsi="Calibri" w:cs="Calibri"/>
          <w:lang w:val="en-GB" w:eastAsia="sl-SI"/>
        </w:rPr>
        <w:t>Opinion on originality and topicality of the topic</w:t>
      </w:r>
      <w:r w:rsidRPr="003E2059">
        <w:rPr>
          <w:rFonts w:ascii="Calibri" w:eastAsia="Lucida Sans Unicode" w:hAnsi="Calibri" w:cs="Calibri"/>
          <w:iCs/>
          <w:lang w:val="en-GB" w:eastAsia="sl-SI"/>
        </w:rPr>
        <w:t>.</w:t>
      </w:r>
    </w:p>
    <w:p w:rsidR="005B1A81" w:rsidRPr="003E2059" w:rsidRDefault="005B1A81" w:rsidP="005B1A81">
      <w:pPr>
        <w:keepNext/>
        <w:keepLines/>
        <w:numPr>
          <w:ilvl w:val="0"/>
          <w:numId w:val="4"/>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Proposal concerning the topic (it contains an assessment of whether the student will be able to make an independent, topical, and original contribution to the scientific discipline by exploring the topic). </w:t>
      </w:r>
    </w:p>
    <w:p w:rsidR="005B1A81" w:rsidRPr="003E2059" w:rsidRDefault="005B1A81" w:rsidP="005B1A81">
      <w:pPr>
        <w:keepNext/>
        <w:keepLines/>
        <w:numPr>
          <w:ilvl w:val="0"/>
          <w:numId w:val="4"/>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Proposal for an external expert </w:t>
      </w:r>
      <w:r w:rsidRPr="003E2059">
        <w:rPr>
          <w:rFonts w:ascii="Calibri" w:eastAsia="Lucida Sans Unicode" w:hAnsi="Calibri" w:cs="Calibri"/>
          <w:i/>
          <w:lang w:val="en-GB" w:eastAsia="sl-SI"/>
        </w:rPr>
        <w:t xml:space="preserve">(only at the supervisor’s suggestion; the proposal also contains the demonstration of relevant </w:t>
      </w:r>
      <w:r>
        <w:rPr>
          <w:rFonts w:ascii="Calibri" w:eastAsia="Lucida Sans Unicode" w:hAnsi="Calibri" w:cs="Calibri"/>
          <w:i/>
          <w:lang w:val="en-GB" w:eastAsia="sl-SI"/>
        </w:rPr>
        <w:t>scientific-research</w:t>
      </w:r>
      <w:r w:rsidRPr="003E2059">
        <w:rPr>
          <w:rFonts w:ascii="Calibri" w:eastAsia="Lucida Sans Unicode" w:hAnsi="Calibri" w:cs="Calibri"/>
          <w:i/>
          <w:lang w:val="en-GB" w:eastAsia="sl-SI"/>
        </w:rPr>
        <w:t xml:space="preserve"> activity of the proposed expert in the last 5 years</w:t>
      </w:r>
      <w:r w:rsidRPr="003E2059">
        <w:rPr>
          <w:rFonts w:ascii="Calibri" w:eastAsia="Lucida Sans Unicode" w:hAnsi="Calibri" w:cs="Calibri"/>
          <w:lang w:val="en-GB" w:eastAsia="sl-SI"/>
        </w:rPr>
        <w:t>)</w:t>
      </w:r>
    </w:p>
    <w:p w:rsidR="005B1A81" w:rsidRPr="003E2059" w:rsidRDefault="005B1A81" w:rsidP="005B1A81">
      <w:pPr>
        <w:keepNext/>
        <w:keepLines/>
        <w:numPr>
          <w:ilvl w:val="0"/>
          <w:numId w:val="4"/>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Date and signature of the expert(-s) who prepared the opinion.</w:t>
      </w:r>
    </w:p>
    <w:p w:rsidR="009C4376" w:rsidRDefault="009C4376" w:rsidP="005B1A81">
      <w:bookmarkStart w:id="0" w:name="_GoBack"/>
      <w:bookmarkEnd w:id="0"/>
    </w:p>
    <w:sectPr w:rsidR="009C4376" w:rsidSect="00DE6B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FA" w:rsidRDefault="005406FA" w:rsidP="00BB5C4F">
      <w:r>
        <w:separator/>
      </w:r>
    </w:p>
  </w:endnote>
  <w:endnote w:type="continuationSeparator" w:id="0">
    <w:p w:rsidR="005406FA" w:rsidRDefault="005406FA"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73" w:rsidRDefault="007A3E7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5B1A81">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5B1A81">
      <w:rPr>
        <w:noProof/>
        <w:color w:val="006A8E"/>
        <w:sz w:val="18"/>
      </w:rPr>
      <w:t>2</w:t>
    </w:r>
    <w:r w:rsidRPr="007564BD">
      <w:rPr>
        <w:color w:val="006A8E"/>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28526B" w:rsidP="00D17A99">
    <w:pPr>
      <w:pStyle w:val="Noga"/>
      <w:jc w:val="center"/>
      <w:rPr>
        <w:color w:val="006A8E"/>
        <w:sz w:val="18"/>
      </w:rPr>
    </w:pPr>
  </w:p>
  <w:p w:rsidR="007C4B80" w:rsidRDefault="007C4B80" w:rsidP="00D17A99">
    <w:pPr>
      <w:pStyle w:val="Noga"/>
      <w:jc w:val="center"/>
      <w:rPr>
        <w:color w:val="006A8E"/>
        <w:sz w:val="18"/>
      </w:rPr>
    </w:pPr>
  </w:p>
  <w:p w:rsidR="00D17A99" w:rsidRPr="003D6941" w:rsidRDefault="007A3E73" w:rsidP="007A3E73">
    <w:pPr>
      <w:pStyle w:val="Noga"/>
      <w:jc w:val="center"/>
      <w:rPr>
        <w:color w:val="006A8E"/>
        <w:sz w:val="18"/>
        <w:szCs w:val="18"/>
      </w:rPr>
    </w:pPr>
    <w:r w:rsidRPr="00073F23">
      <w:rPr>
        <w:rStyle w:val="A1"/>
        <w:rFonts w:ascii="Calibri" w:hAnsi="Calibri"/>
        <w:sz w:val="18"/>
        <w:szCs w:val="18"/>
      </w:rPr>
      <w:t>www.fzv.um.si | fzv@um.si | t +386 2 300 47 00 | f +386 2 300 47 47 | trr: 0110 0609 0125 827 | id ddv: SI 716 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FA" w:rsidRDefault="005406FA" w:rsidP="00BB5C4F">
      <w:r>
        <w:separator/>
      </w:r>
    </w:p>
  </w:footnote>
  <w:footnote w:type="continuationSeparator" w:id="0">
    <w:p w:rsidR="005406FA" w:rsidRDefault="005406FA" w:rsidP="00BB5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73" w:rsidRDefault="007A3E7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73" w:rsidRDefault="007A3E73">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right w:w="0" w:type="dxa"/>
      </w:tblCellMar>
      <w:tblLook w:val="04A0" w:firstRow="1" w:lastRow="0" w:firstColumn="1" w:lastColumn="0" w:noHBand="0" w:noVBand="1"/>
    </w:tblPr>
    <w:tblGrid>
      <w:gridCol w:w="3003"/>
      <w:gridCol w:w="3066"/>
      <w:gridCol w:w="3003"/>
    </w:tblGrid>
    <w:tr w:rsidR="001179EF" w:rsidTr="007A3E73">
      <w:trPr>
        <w:trHeight w:val="1560"/>
      </w:trPr>
      <w:tc>
        <w:tcPr>
          <w:tcW w:w="3070" w:type="dxa"/>
          <w:shd w:val="clear" w:color="auto" w:fill="auto"/>
        </w:tcPr>
        <w:p w:rsidR="00EC413A" w:rsidRDefault="00EC413A" w:rsidP="001179EF">
          <w:pPr>
            <w:pStyle w:val="Glava"/>
            <w:jc w:val="center"/>
            <w:rPr>
              <w:noProof/>
              <w:lang w:eastAsia="sl-SI"/>
            </w:rPr>
          </w:pPr>
        </w:p>
      </w:tc>
      <w:tc>
        <w:tcPr>
          <w:tcW w:w="3071" w:type="dxa"/>
          <w:shd w:val="clear" w:color="auto" w:fill="auto"/>
          <w:vAlign w:val="center"/>
        </w:tcPr>
        <w:p w:rsidR="00EC413A" w:rsidRDefault="005B1A81" w:rsidP="001179EF">
          <w:pPr>
            <w:pStyle w:val="Glava"/>
            <w:jc w:val="center"/>
            <w:rPr>
              <w:noProof/>
              <w:lang w:eastAsia="sl-SI"/>
            </w:rPr>
          </w:pPr>
          <w:r>
            <w:rPr>
              <w:noProof/>
              <w:lang w:eastAsia="sl-SI"/>
            </w:rPr>
            <w:drawing>
              <wp:inline distT="0" distB="0" distL="0" distR="0">
                <wp:extent cx="1746885" cy="819150"/>
                <wp:effectExtent l="0" t="0" r="0" b="0"/>
                <wp:docPr id="1" name="Slika 1" descr="logo-um-f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z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819150"/>
                        </a:xfrm>
                        <a:prstGeom prst="rect">
                          <a:avLst/>
                        </a:prstGeom>
                        <a:noFill/>
                        <a:ln>
                          <a:noFill/>
                        </a:ln>
                      </pic:spPr>
                    </pic:pic>
                  </a:graphicData>
                </a:graphic>
              </wp:inline>
            </w:drawing>
          </w:r>
        </w:p>
      </w:tc>
      <w:tc>
        <w:tcPr>
          <w:tcW w:w="3071" w:type="dxa"/>
          <w:shd w:val="clear" w:color="auto" w:fill="auto"/>
          <w:vAlign w:val="center"/>
        </w:tcPr>
        <w:p w:rsidR="00EC413A" w:rsidRDefault="00EC413A" w:rsidP="007A3E73">
          <w:pPr>
            <w:pStyle w:val="Glava"/>
            <w:jc w:val="right"/>
            <w:rPr>
              <w:noProof/>
              <w:lang w:eastAsia="sl-SI"/>
            </w:rPr>
          </w:pPr>
        </w:p>
      </w:tc>
    </w:tr>
    <w:tr w:rsidR="001179EF" w:rsidTr="007A3E73">
      <w:trPr>
        <w:trHeight w:val="397"/>
      </w:trPr>
      <w:tc>
        <w:tcPr>
          <w:tcW w:w="3070" w:type="dxa"/>
          <w:shd w:val="clear" w:color="auto" w:fill="auto"/>
          <w:vAlign w:val="bottom"/>
        </w:tcPr>
        <w:p w:rsidR="00EC413A" w:rsidRDefault="00EC413A" w:rsidP="001179EF">
          <w:pPr>
            <w:pStyle w:val="Glava"/>
            <w:spacing w:line="200" w:lineRule="exact"/>
            <w:jc w:val="center"/>
            <w:rPr>
              <w:noProof/>
              <w:lang w:eastAsia="sl-SI"/>
            </w:rPr>
          </w:pPr>
        </w:p>
      </w:tc>
      <w:tc>
        <w:tcPr>
          <w:tcW w:w="3071" w:type="dxa"/>
          <w:shd w:val="clear" w:color="auto" w:fill="auto"/>
          <w:vAlign w:val="bottom"/>
        </w:tcPr>
        <w:p w:rsidR="00EC413A" w:rsidRDefault="007A3E73" w:rsidP="001179EF">
          <w:pPr>
            <w:pStyle w:val="Glava"/>
            <w:spacing w:line="200" w:lineRule="exact"/>
            <w:jc w:val="center"/>
            <w:rPr>
              <w:noProof/>
              <w:lang w:eastAsia="sl-SI"/>
            </w:rPr>
          </w:pPr>
          <w:r>
            <w:rPr>
              <w:color w:val="006A8E"/>
              <w:sz w:val="18"/>
            </w:rPr>
            <w:t>Žitna ulica 15</w:t>
          </w:r>
          <w:r w:rsidR="00EC413A" w:rsidRPr="001179EF">
            <w:rPr>
              <w:color w:val="006A8E"/>
              <w:sz w:val="18"/>
            </w:rPr>
            <w:br/>
            <w:t>2000 Maribor, Slovenija</w:t>
          </w:r>
        </w:p>
      </w:tc>
      <w:tc>
        <w:tcPr>
          <w:tcW w:w="3071" w:type="dxa"/>
          <w:shd w:val="clear" w:color="auto" w:fill="auto"/>
          <w:vAlign w:val="center"/>
        </w:tcPr>
        <w:p w:rsidR="00EC413A" w:rsidRDefault="00EC413A" w:rsidP="007A3E73">
          <w:pPr>
            <w:pStyle w:val="Glava"/>
            <w:spacing w:line="200" w:lineRule="exact"/>
            <w:jc w:val="right"/>
            <w:rPr>
              <w:noProof/>
              <w:lang w:eastAsia="sl-SI"/>
            </w:rPr>
          </w:pPr>
        </w:p>
      </w:tc>
    </w:tr>
  </w:tbl>
  <w:p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211C98"/>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81"/>
    <w:rsid w:val="00015E8D"/>
    <w:rsid w:val="00023E5A"/>
    <w:rsid w:val="00051DAE"/>
    <w:rsid w:val="00051F90"/>
    <w:rsid w:val="00054766"/>
    <w:rsid w:val="000C393D"/>
    <w:rsid w:val="000F1A06"/>
    <w:rsid w:val="001179EF"/>
    <w:rsid w:val="00215201"/>
    <w:rsid w:val="0028526B"/>
    <w:rsid w:val="002E2D9F"/>
    <w:rsid w:val="00311139"/>
    <w:rsid w:val="003868FE"/>
    <w:rsid w:val="003D6941"/>
    <w:rsid w:val="00400569"/>
    <w:rsid w:val="00413C63"/>
    <w:rsid w:val="004D4EC4"/>
    <w:rsid w:val="00506B95"/>
    <w:rsid w:val="00522FDF"/>
    <w:rsid w:val="005376C1"/>
    <w:rsid w:val="005406FA"/>
    <w:rsid w:val="00552FF3"/>
    <w:rsid w:val="005B1A81"/>
    <w:rsid w:val="005B48A9"/>
    <w:rsid w:val="006837C4"/>
    <w:rsid w:val="006A3EBA"/>
    <w:rsid w:val="007138CE"/>
    <w:rsid w:val="007410DA"/>
    <w:rsid w:val="00751834"/>
    <w:rsid w:val="007554FD"/>
    <w:rsid w:val="007564BD"/>
    <w:rsid w:val="00784EB8"/>
    <w:rsid w:val="007A3E73"/>
    <w:rsid w:val="007B34C1"/>
    <w:rsid w:val="007C4B80"/>
    <w:rsid w:val="0080304F"/>
    <w:rsid w:val="00884BE7"/>
    <w:rsid w:val="00950E69"/>
    <w:rsid w:val="00962BBF"/>
    <w:rsid w:val="00976774"/>
    <w:rsid w:val="009956F4"/>
    <w:rsid w:val="009C4376"/>
    <w:rsid w:val="009D1978"/>
    <w:rsid w:val="00A03F1E"/>
    <w:rsid w:val="00A307E1"/>
    <w:rsid w:val="00A32CF9"/>
    <w:rsid w:val="00A452F3"/>
    <w:rsid w:val="00B02A70"/>
    <w:rsid w:val="00B13296"/>
    <w:rsid w:val="00B14DD9"/>
    <w:rsid w:val="00BB5C4F"/>
    <w:rsid w:val="00C05112"/>
    <w:rsid w:val="00C25FF2"/>
    <w:rsid w:val="00CD7DA4"/>
    <w:rsid w:val="00D17A99"/>
    <w:rsid w:val="00D554AE"/>
    <w:rsid w:val="00D76383"/>
    <w:rsid w:val="00D82FD2"/>
    <w:rsid w:val="00DC556E"/>
    <w:rsid w:val="00DC5A67"/>
    <w:rsid w:val="00DD2432"/>
    <w:rsid w:val="00DD3A72"/>
    <w:rsid w:val="00DE6B24"/>
    <w:rsid w:val="00E01C78"/>
    <w:rsid w:val="00E10BCB"/>
    <w:rsid w:val="00E73130"/>
    <w:rsid w:val="00E7519B"/>
    <w:rsid w:val="00E757D1"/>
    <w:rsid w:val="00EC413A"/>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8C8D"/>
  <w15:chartTrackingRefBased/>
  <w15:docId w15:val="{EDE7F761-3DA1-4973-AC01-2E85B51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1A81"/>
    <w:rPr>
      <w:rFonts w:ascii="Century Gothic" w:eastAsia="Calibri" w:hAnsi="Century Gothic"/>
      <w:sz w:val="22"/>
      <w:szCs w:val="22"/>
      <w:lang w:eastAsia="en-US"/>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sel\Desktop\dopis-fzv-201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E8AA1DF2341814FB15818AC938A515E" ma:contentTypeVersion="1" ma:contentTypeDescription="Ustvari nov dokument." ma:contentTypeScope="" ma:versionID="c138d2bcb757864135336a28278acfb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BCC05-27F4-4ABC-9565-C60BA318070B}">
  <ds:schemaRefs>
    <ds:schemaRef ds:uri="http://schemas.microsoft.com/sharepoint/v3/contenttype/forms"/>
  </ds:schemaRefs>
</ds:datastoreItem>
</file>

<file path=customXml/itemProps2.xml><?xml version="1.0" encoding="utf-8"?>
<ds:datastoreItem xmlns:ds="http://schemas.openxmlformats.org/officeDocument/2006/customXml" ds:itemID="{83165F97-08BD-409E-9341-B8B8D2B1F05C}">
  <ds:schemaRefs>
    <ds:schemaRef ds:uri="http://schemas.microsoft.com/sharepoint/events"/>
  </ds:schemaRefs>
</ds:datastoreItem>
</file>

<file path=customXml/itemProps3.xml><?xml version="1.0" encoding="utf-8"?>
<ds:datastoreItem xmlns:ds="http://schemas.openxmlformats.org/officeDocument/2006/customXml" ds:itemID="{68BE93BE-AD4C-440E-847E-27C8DA9F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dopis-fzv-2013</Template>
  <TotalTime>1</TotalTime>
  <Pages>1</Pages>
  <Words>201</Words>
  <Characters>1147</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Marsel</dc:creator>
  <cp:keywords/>
  <cp:lastModifiedBy>Alenka Marsel</cp:lastModifiedBy>
  <cp:revision>1</cp:revision>
  <cp:lastPrinted>2013-10-11T10:29:00Z</cp:lastPrinted>
  <dcterms:created xsi:type="dcterms:W3CDTF">2018-09-10T15:38:00Z</dcterms:created>
  <dcterms:modified xsi:type="dcterms:W3CDTF">2018-09-10T15:39:00Z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0x0101009E8AA1DF2341814FB15818AC938A515E</vt:lpwstr>
  </property>
  <property fmtid="{D5CDD505-2E9C-101B-9397-08002B2CF9AE}" pid="3" name="_dlc_DocIdItemGuid">
    <vt:lpwstr>11848a02-bebc-40c2-958c-84a7c3ff9d1a</vt:lpwstr>
  </property>
  <property fmtid="{D5CDD505-2E9C-101B-9397-08002B2CF9AE}" pid="4" name="PublishingExpirationDate">
    <vt:lpwstr/>
  </property>
  <property fmtid="{D5CDD505-2E9C-101B-9397-08002B2CF9AE}" pid="5" name="PublishingStartDate">
    <vt:lpwstr/>
  </property>
  <property fmtid="{D5CDD505-2E9C-101B-9397-08002B2CF9AE}" pid="6" name="_dlc_DocId">
    <vt:lpwstr>K67AKCNZ6W6Y-291-35</vt:lpwstr>
  </property>
  <property fmtid="{D5CDD505-2E9C-101B-9397-08002B2CF9AE}" pid="7" name="_dlc_DocIdUrl">
    <vt:lpwstr>http://www.um.si/CGP/FZV/_layouts/DocIdRedir.aspx?ID=K67AKCNZ6W6Y-291-35, K67AKCNZ6W6Y-291-35</vt:lpwstr>
  </property>
</Properties>
</file>